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962D36" w:rsidP="006B0F9C" w:rsidR="00962D36">
      <w:pPr>
        <w:rPr>
          <w:color w:val="3399FF"/>
          <w:lang w:val="kk-KZ"/>
        </w:rPr>
      </w:pPr>
    </w:p>
    <w:p w:rsidRDefault="007E74AF" w:rsidP="00DE3B52" w:rsidR="007E74AF">
      <w:pPr>
        <w:jc w:val="center"/>
        <w:rPr>
          <w:b/>
          <w:sz w:val="28"/>
          <w:szCs w:val="28"/>
          <w:lang w:val="kk-KZ"/>
        </w:rPr>
      </w:pPr>
    </w:p>
    <w:p w:rsidRDefault="00962D36" w:rsidP="00962D36" w:rsidR="00962D36">
      <w:pPr>
        <w:overflowPunct/>
        <w:autoSpaceDE/>
        <w:adjustRightInd/>
        <w:ind w:firstLine="709" w:right="-2"/>
        <w:jc w:val="both"/>
        <w:rPr>
          <w:sz w:val="28"/>
          <w:szCs w:val="28"/>
          <w:lang w:val="kk-KZ"/>
        </w:rPr>
      </w:pPr>
    </w:p>
    <w:p w:rsidRDefault="00E8339F" w:rsidP="00E8339F" w:rsidR="00E8339F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E8339F" w:rsidP="00E8339F" w:rsidR="00E8339F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Шалғай </w:t>
      </w:r>
    </w:p>
    <w:p w:rsidRDefault="00E8339F" w:rsidP="00E8339F" w:rsidR="00E8339F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ауылдық округі бюджеті туралы</w:t>
      </w:r>
    </w:p>
    <w:p w:rsidRDefault="00E8339F" w:rsidP="00E8339F" w:rsidR="00E8339F">
      <w:pPr>
        <w:ind w:right="-2"/>
        <w:jc w:val="center"/>
        <w:rPr>
          <w:sz w:val="28"/>
          <w:szCs w:val="28"/>
          <w:lang w:val="kk-KZ"/>
        </w:rPr>
      </w:pPr>
    </w:p>
    <w:p w:rsidRDefault="00E8339F" w:rsidP="00E8339F" w:rsidR="00E8339F">
      <w:pPr>
        <w:ind w:right="-2"/>
        <w:jc w:val="center"/>
        <w:rPr>
          <w:sz w:val="28"/>
          <w:szCs w:val="28"/>
          <w:lang w:val="kk-KZ"/>
        </w:rPr>
      </w:pPr>
    </w:p>
    <w:p w:rsidRDefault="00E8339F" w:rsidP="00E8339F" w:rsidR="00E8339F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E8339F" w:rsidP="00E8339F" w:rsidR="00E8339F">
      <w:pPr>
        <w:ind w:firstLine="709" w:right="-2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Шалғай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  <w:r>
        <w:rPr>
          <w:sz w:val="28"/>
          <w:szCs w:val="28"/>
          <w:lang w:val="kk-KZ"/>
        </w:rPr>
        <w:tab/>
      </w:r>
    </w:p>
    <w:p w:rsidRDefault="00E8339F" w:rsidP="00E8339F" w:rsidR="00E8339F">
      <w:pPr>
        <w:ind w:firstLine="708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кірістер – 21 100 мың теңге:</w:t>
      </w:r>
    </w:p>
    <w:p w:rsidRDefault="00E8339F" w:rsidP="00E8339F" w:rsidR="00E8339F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1 543 мың теңге;</w:t>
      </w:r>
    </w:p>
    <w:p w:rsidRDefault="00E8339F" w:rsidP="00E8339F" w:rsidR="00E8339F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196 мың теңге;</w:t>
      </w:r>
    </w:p>
    <w:p w:rsidRDefault="00E8339F" w:rsidP="00E8339F" w:rsidR="00E8339F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E8339F" w:rsidP="00E8339F" w:rsidR="00E8339F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19 361 мың теңге;</w:t>
      </w:r>
    </w:p>
    <w:p w:rsidRDefault="00E8339F" w:rsidP="00E8339F" w:rsidR="00E8339F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21 100 мың теңге;</w:t>
      </w:r>
    </w:p>
    <w:p w:rsidRDefault="00E8339F" w:rsidP="00E8339F" w:rsidR="00E8339F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Default="00E8339F" w:rsidP="00E8339F" w:rsidR="00E8339F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E8339F" w:rsidP="00E8339F" w:rsidR="00E8339F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 теңге;</w:t>
      </w:r>
    </w:p>
    <w:p w:rsidRDefault="00E8339F" w:rsidP="00E8339F" w:rsidR="00E8339F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Default="00E8339F" w:rsidP="00E8339F" w:rsidR="00E8339F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E8339F" w:rsidP="00E8339F" w:rsidR="00E8339F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Default="00E8339F" w:rsidP="00E8339F" w:rsidR="00E8339F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теңге;</w:t>
      </w:r>
    </w:p>
    <w:p w:rsidRDefault="00E8339F" w:rsidP="00E8339F" w:rsidR="00E8339F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E8339F" w:rsidP="00E8339F" w:rsidR="00E8339F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E8339F" w:rsidP="00E8339F" w:rsidR="00E8339F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Default="00E8339F" w:rsidP="00E8339F" w:rsidR="00E8339F">
      <w:pPr>
        <w:tabs>
          <w:tab w:pos="54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 қаражатының пайдаланылатын қалдықтары – 0 теңге.</w:t>
      </w:r>
    </w:p>
    <w:p w:rsidRDefault="00E8339F" w:rsidP="00E8339F" w:rsidR="00E8339F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2. 2021 жылға арналған Шалғай ауылдық округінің бюджет түсімдері Қазақстан Республикасының Бюджет кодексіне, Қазақстан Республикасының 2020 жылғы 2 желтоқсандағы «2021-2023 жылдарға арналған республикалық бюджет туралы» Заңына, Бәйтерек ауданы мәслихатының 2020 жылғы 24 желтоқсандағы №59-2  «2021-2023  жылдарға арналған Бәйтерек ауданының бюджеті туралы» шешіміне (Нормативтік құқықтық актілерді мемлекеттік тіркеу тізілімінде №</w:t>
      </w:r>
      <w:r w:rsidR="006100C7" w:rsidRPr="006D7633">
        <w:rPr>
          <w:sz w:val="28"/>
          <w:szCs w:val="28"/>
          <w:lang w:val="kk-KZ"/>
        </w:rPr>
        <w:t>6643</w:t>
      </w:r>
      <w:r>
        <w:rPr>
          <w:sz w:val="28"/>
          <w:szCs w:val="28"/>
          <w:lang w:val="kk-KZ"/>
        </w:rPr>
        <w:t xml:space="preserve">  тіркелген) және осы шешімнің 4 - </w:t>
      </w:r>
      <w:r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E8339F" w:rsidP="00E8339F" w:rsidR="00E8339F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E8339F" w:rsidP="00E8339F" w:rsidR="00E8339F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 xml:space="preserve">Жергілікті бюджеттердің теңгерімділігін қамтамасыз ету үшін 2021 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E8339F" w:rsidP="00E8339F" w:rsidR="00E8339F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</w:t>
      </w:r>
      <w:r w:rsidR="00446F59">
        <w:rPr>
          <w:color w:themeColor="text1" w:val="000000"/>
          <w:sz w:val="28"/>
          <w:szCs w:val="28"/>
          <w:lang w:val="kk-KZ"/>
        </w:rPr>
        <w:t xml:space="preserve">рілетін субвенциялар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19 361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E8339F" w:rsidP="00E8339F" w:rsidR="00E8339F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E8339F" w:rsidP="00E8339F" w:rsidR="00E8339F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B65FFC" w:rsidP="00B65FFC" w:rsidR="00B65FFC" w:rsidRPr="00145E7C">
      <w:pPr>
        <w:tabs>
          <w:tab w:pos="709" w:val="left"/>
        </w:tabs>
        <w:jc w:val="both"/>
        <w:rPr>
          <w:lang w:val="kk-KZ"/>
        </w:rPr>
      </w:pPr>
    </w:p>
    <w:p w:rsidRDefault="00B65FFC" w:rsidP="00B65FFC" w:rsidR="00B65FFC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F655E3" w:rsidP="00F655E3" w:rsidR="00F655E3">
      <w:pPr>
        <w:ind w:firstLine="708"/>
        <w:jc w:val="both"/>
        <w:rPr>
          <w:color w:val="000000"/>
          <w:sz w:val="28"/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F655E3" w:rsidP="00F655E3" w:rsidR="00F655E3" w:rsidRPr="008C2552">
      <w:pPr>
        <w:rPr>
          <w:lang w:val="kk-KZ"/>
        </w:rPr>
      </w:pPr>
    </w:p>
    <w:p w:rsidRDefault="000C0985" w:rsidP="00527DF0" w:rsidR="000C0985">
      <w:pPr>
        <w:jc w:val="both"/>
        <w:rPr>
          <w:sz w:val="28"/>
          <w:szCs w:val="28"/>
          <w:lang w:val="kk-KZ"/>
        </w:rPr>
      </w:pPr>
    </w:p>
    <w:p w:rsidRDefault="000C0985" w:rsidP="000C0985" w:rsidR="000C0985" w:rsidRPr="008344A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32"/>
          <w:szCs w:val="28"/>
          <w:lang w:val="kk-KZ"/>
        </w:rPr>
        <w:t xml:space="preserve">    </w:t>
      </w:r>
    </w:p>
    <w:p w:rsidRDefault="000C0985" w:rsidP="000C0985" w:rsidR="000C0985" w:rsidRPr="00283620">
      <w:pPr>
        <w:rPr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F93AAC" w:rsidR="000C0985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6800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15:29:16,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15:42:42,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17:14:26,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6800 болып енгізілді</w:t>
    </w: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16.02.2021.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1FA" w:rsidRDefault="005E11FA">
      <w:r>
        <w:separator/>
      </w:r>
    </w:p>
  </w:endnote>
  <w:endnote w:type="continuationSeparator" w:id="0">
    <w:p w:rsidR="005E11FA" w:rsidRDefault="005E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33" w:rsidRDefault="006D7633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33" w:rsidRDefault="006D7633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633" w:rsidRDefault="006D7633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1FA" w:rsidRDefault="005E11FA">
      <w:r>
        <w:separator/>
      </w:r>
    </w:p>
  </w:footnote>
  <w:footnote w:type="continuationSeparator" w:id="0">
    <w:p w:rsidR="005E11FA" w:rsidRDefault="005E1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46F5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5E11FA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w:pict>
        <v:line id="Line 26" o:spid="_x0000_s2049" style="position:absolute;flip:y;z-index:251657728;visibility:visible;mso-position-vertical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<w10:wrap anchory="page"/>
        </v:line>
      </w:pic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60-20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stylePaneFormatFilter w:val="3F01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46F5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11FA"/>
    <w:rsid w:val="005E49F8"/>
    <w:rsid w:val="005F582C"/>
    <w:rsid w:val="006100C7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6D7633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8E267B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77A33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339F"/>
    <w:rsid w:val="00E866E0"/>
    <w:rsid w:val="00EB54A3"/>
    <w:rsid w:val="00EC3C11"/>
    <w:rsid w:val="00ED617A"/>
    <w:rsid w:val="00EE1A39"/>
    <w:rsid w:val="00EE69B8"/>
    <w:rsid w:val="00F22932"/>
    <w:rsid w:val="00F25F60"/>
    <w:rsid w:val="00F50FA7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24946D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2019-12-10T08:21:00Z</dcterms:created>
  <dc:creator>user</dc:creator>
  <lastModifiedBy>Пользователь Windows</lastModifiedBy>
  <dcterms:modified xsi:type="dcterms:W3CDTF">2021-01-12T07:40:00Z</dcterms:modified>
  <revision>32</revision>
  <dc:title>ЌАЗАЌСТАН</dc:title>
</coreProperties>
</file>